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E8466" w14:textId="124B4FDE" w:rsidR="00BD4021" w:rsidRPr="00BD4021" w:rsidRDefault="00BD4021" w:rsidP="00BD4021">
      <w:pPr>
        <w:jc w:val="both"/>
        <w:rPr>
          <w:rFonts w:ascii="Times New Roman" w:hAnsi="Times New Roman" w:cs="Times New Roman"/>
        </w:rPr>
      </w:pPr>
      <w:r w:rsidRPr="00BD4021">
        <w:rPr>
          <w:rFonts w:ascii="Times New Roman" w:hAnsi="Times New Roman" w:cs="Times New Roman"/>
        </w:rPr>
        <w:t xml:space="preserve">Hr Erkki </w:t>
      </w:r>
      <w:proofErr w:type="spellStart"/>
      <w:r w:rsidRPr="00BD4021">
        <w:rPr>
          <w:rFonts w:ascii="Times New Roman" w:hAnsi="Times New Roman" w:cs="Times New Roman"/>
        </w:rPr>
        <w:t>Keldo</w:t>
      </w:r>
      <w:proofErr w:type="spellEnd"/>
    </w:p>
    <w:p w14:paraId="250A2AAD"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Majandus- ja tööstusminister</w:t>
      </w:r>
    </w:p>
    <w:p w14:paraId="1213FEB9" w14:textId="7456E16C" w:rsidR="00BD4021" w:rsidRPr="00BD4021" w:rsidRDefault="00BD4021" w:rsidP="00BD4021">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7.august 2026.a.</w:t>
      </w:r>
    </w:p>
    <w:p w14:paraId="241FCAD0"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KIRJALIK KÜSIMUS</w:t>
      </w:r>
    </w:p>
    <w:p w14:paraId="21B27CB8" w14:textId="77777777" w:rsidR="00BD4021" w:rsidRDefault="00BD4021" w:rsidP="00BD4021">
      <w:pPr>
        <w:jc w:val="both"/>
        <w:rPr>
          <w:rFonts w:ascii="Times New Roman" w:hAnsi="Times New Roman" w:cs="Times New Roman"/>
          <w:b/>
          <w:bCs/>
        </w:rPr>
      </w:pPr>
    </w:p>
    <w:p w14:paraId="72B44B9A" w14:textId="5591054A" w:rsidR="00BD4021" w:rsidRPr="00BD4021" w:rsidRDefault="00BD4021" w:rsidP="00BD4021">
      <w:pPr>
        <w:jc w:val="both"/>
        <w:rPr>
          <w:rFonts w:ascii="Times New Roman" w:hAnsi="Times New Roman" w:cs="Times New Roman"/>
          <w:b/>
          <w:bCs/>
        </w:rPr>
      </w:pPr>
      <w:r>
        <w:rPr>
          <w:rFonts w:ascii="Times New Roman" w:hAnsi="Times New Roman" w:cs="Times New Roman"/>
          <w:b/>
          <w:bCs/>
        </w:rPr>
        <w:t>K</w:t>
      </w:r>
      <w:r w:rsidRPr="00BD4021">
        <w:rPr>
          <w:rFonts w:ascii="Times New Roman" w:hAnsi="Times New Roman" w:cs="Times New Roman"/>
          <w:b/>
          <w:bCs/>
        </w:rPr>
        <w:t>irjaliku küsimuse</w:t>
      </w:r>
      <w:r>
        <w:rPr>
          <w:rFonts w:ascii="Times New Roman" w:hAnsi="Times New Roman" w:cs="Times New Roman"/>
          <w:b/>
          <w:bCs/>
        </w:rPr>
        <w:t xml:space="preserve"> n</w:t>
      </w:r>
      <w:r w:rsidRPr="00BD4021">
        <w:rPr>
          <w:rFonts w:ascii="Times New Roman" w:hAnsi="Times New Roman" w:cs="Times New Roman"/>
          <w:b/>
          <w:bCs/>
        </w:rPr>
        <w:t>r 575</w:t>
      </w:r>
      <w:r>
        <w:rPr>
          <w:rFonts w:ascii="Times New Roman" w:hAnsi="Times New Roman" w:cs="Times New Roman"/>
          <w:b/>
          <w:bCs/>
        </w:rPr>
        <w:t xml:space="preserve"> täiendavad küsimused</w:t>
      </w:r>
    </w:p>
    <w:p w14:paraId="09C53C13" w14:textId="77777777" w:rsidR="00BD4021" w:rsidRPr="00BD4021" w:rsidRDefault="00BD4021" w:rsidP="00BD4021">
      <w:pPr>
        <w:jc w:val="both"/>
        <w:rPr>
          <w:rFonts w:ascii="Times New Roman" w:hAnsi="Times New Roman" w:cs="Times New Roman"/>
        </w:rPr>
      </w:pPr>
    </w:p>
    <w:p w14:paraId="6E9E5262"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Lugupeetud minister!</w:t>
      </w:r>
    </w:p>
    <w:p w14:paraId="4ACB5D42" w14:textId="77777777" w:rsidR="00BD4021" w:rsidRPr="00BD4021" w:rsidRDefault="00BD4021" w:rsidP="00BD4021">
      <w:pPr>
        <w:jc w:val="both"/>
        <w:rPr>
          <w:rFonts w:ascii="Times New Roman" w:hAnsi="Times New Roman" w:cs="Times New Roman"/>
        </w:rPr>
      </w:pPr>
    </w:p>
    <w:p w14:paraId="4413034D" w14:textId="7C0E3C1B" w:rsidR="00BD4021" w:rsidRPr="00BD4021" w:rsidRDefault="00BD4021" w:rsidP="00BD4021">
      <w:pPr>
        <w:jc w:val="both"/>
        <w:rPr>
          <w:rFonts w:ascii="Times New Roman" w:hAnsi="Times New Roman" w:cs="Times New Roman"/>
        </w:rPr>
      </w:pPr>
      <w:r w:rsidRPr="00BD4021">
        <w:rPr>
          <w:rFonts w:ascii="Times New Roman" w:hAnsi="Times New Roman" w:cs="Times New Roman"/>
        </w:rPr>
        <w:t>Tänan vastuse eest minu kirjalikule küsimusele nr KK 575.</w:t>
      </w:r>
      <w:r>
        <w:rPr>
          <w:rFonts w:ascii="Times New Roman" w:hAnsi="Times New Roman" w:cs="Times New Roman"/>
        </w:rPr>
        <w:t xml:space="preserve"> </w:t>
      </w:r>
      <w:r w:rsidRPr="00BD4021">
        <w:rPr>
          <w:rFonts w:ascii="Times New Roman" w:hAnsi="Times New Roman" w:cs="Times New Roman"/>
        </w:rPr>
        <w:t>Samas pean tõdema, et esitatud vastus sisaldab valdavalt üldist hinnangut tööturu olukorrale ja viiteid makromajanduslikele näitajatele, kuid ei sisalda taotletud statistilist teavet konkreetsete küsimuste kohta, mis olid välja toodud minu esialgse päringu punktides 1–5.</w:t>
      </w:r>
    </w:p>
    <w:p w14:paraId="4ACFEFE1" w14:textId="0C66D424" w:rsidR="00BD4021" w:rsidRPr="00BD4021" w:rsidRDefault="00BD4021" w:rsidP="00BD4021">
      <w:pPr>
        <w:jc w:val="both"/>
        <w:rPr>
          <w:rFonts w:ascii="Times New Roman" w:hAnsi="Times New Roman" w:cs="Times New Roman"/>
        </w:rPr>
      </w:pPr>
      <w:r w:rsidRPr="00BD4021">
        <w:rPr>
          <w:rFonts w:ascii="Times New Roman" w:hAnsi="Times New Roman" w:cs="Times New Roman"/>
        </w:rPr>
        <w:t>Eelkõige puuduvad vastuses andmed Töötukassa</w:t>
      </w:r>
      <w:r w:rsidR="003943B9">
        <w:rPr>
          <w:rFonts w:ascii="Times New Roman" w:hAnsi="Times New Roman" w:cs="Times New Roman"/>
        </w:rPr>
        <w:t>st</w:t>
      </w:r>
      <w:r w:rsidRPr="00BD4021">
        <w:rPr>
          <w:rFonts w:ascii="Times New Roman" w:hAnsi="Times New Roman" w:cs="Times New Roman"/>
        </w:rPr>
        <w:t xml:space="preserve"> arvelt mahavõtmise põhjuste kohta. Samas on just see teave vajalik objektiivseks hinnanguks, kas registreeritud töötute arvu vähenemine on tingitud </w:t>
      </w:r>
      <w:r w:rsidR="003943B9">
        <w:rPr>
          <w:rFonts w:ascii="Times New Roman" w:hAnsi="Times New Roman" w:cs="Times New Roman"/>
        </w:rPr>
        <w:t>inimeste</w:t>
      </w:r>
      <w:r w:rsidRPr="00BD4021">
        <w:rPr>
          <w:rFonts w:ascii="Times New Roman" w:hAnsi="Times New Roman" w:cs="Times New Roman"/>
        </w:rPr>
        <w:t xml:space="preserve"> tegelikust tööle asumisest või muudest asjaoludest.</w:t>
      </w:r>
    </w:p>
    <w:p w14:paraId="56100DAA" w14:textId="4924E02E" w:rsidR="00BD4021" w:rsidRPr="00BD4021" w:rsidRDefault="00BD4021" w:rsidP="00BD4021">
      <w:pPr>
        <w:jc w:val="both"/>
        <w:rPr>
          <w:rFonts w:ascii="Times New Roman" w:hAnsi="Times New Roman" w:cs="Times New Roman"/>
        </w:rPr>
      </w:pPr>
      <w:r w:rsidRPr="00BD4021">
        <w:rPr>
          <w:rFonts w:ascii="Times New Roman" w:hAnsi="Times New Roman" w:cs="Times New Roman"/>
        </w:rPr>
        <w:t>Seoses eeltooduga palun korduvalt esitada vastused järgmistele küsimustele:</w:t>
      </w:r>
    </w:p>
    <w:p w14:paraId="40E9192F"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1. Kui palju inimesi on viimase 12 kuu jooksul Eesti Töötukassa arvelt maha arvatud? Palun esitada andmed kuude lõikes.</w:t>
      </w:r>
    </w:p>
    <w:p w14:paraId="49780587" w14:textId="3E0E87FD" w:rsidR="00BD4021" w:rsidRPr="00BD4021" w:rsidRDefault="00BD4021" w:rsidP="00BD4021">
      <w:pPr>
        <w:jc w:val="both"/>
        <w:rPr>
          <w:rFonts w:ascii="Times New Roman" w:hAnsi="Times New Roman" w:cs="Times New Roman"/>
        </w:rPr>
      </w:pPr>
      <w:r w:rsidRPr="00BD4021">
        <w:rPr>
          <w:rFonts w:ascii="Times New Roman" w:hAnsi="Times New Roman" w:cs="Times New Roman"/>
        </w:rPr>
        <w:t xml:space="preserve">2. Millistel põhjustel on </w:t>
      </w:r>
      <w:r w:rsidR="003943B9">
        <w:rPr>
          <w:rFonts w:ascii="Times New Roman" w:hAnsi="Times New Roman" w:cs="Times New Roman"/>
        </w:rPr>
        <w:t>inimesed</w:t>
      </w:r>
      <w:r w:rsidRPr="00BD4021">
        <w:rPr>
          <w:rFonts w:ascii="Times New Roman" w:hAnsi="Times New Roman" w:cs="Times New Roman"/>
        </w:rPr>
        <w:t xml:space="preserve"> arvelt maha arvatud? Palun esitada statistika iga aluse kohta, sealhulgas:</w:t>
      </w:r>
    </w:p>
    <w:p w14:paraId="1C78E3A3"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   · tööle asumine;</w:t>
      </w:r>
    </w:p>
    <w:p w14:paraId="64C1A4A7"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   · registreeritud töötu kohustuste täitmata jätmine;</w:t>
      </w:r>
    </w:p>
    <w:p w14:paraId="73D67C99"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   · pakutud tööst või Töötukassa teenustest keeldumine;</w:t>
      </w:r>
    </w:p>
    <w:p w14:paraId="0676E2EF"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   · vanaduspensioniea saavutamine;</w:t>
      </w:r>
    </w:p>
    <w:p w14:paraId="19ECAD4A"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   · vabatahtlik loobumine töötu staatusest;</w:t>
      </w:r>
    </w:p>
    <w:p w14:paraId="27C0A7C8"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   · ümberkolimine;</w:t>
      </w:r>
    </w:p>
    <w:p w14:paraId="24F16A77"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   · muud alused.</w:t>
      </w:r>
    </w:p>
    <w:p w14:paraId="5C8E23A8"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3. Kui palju inimesi on arvelt maha arvatud just tööle asumise tõttu? Palun esitada andmed kuude lõikes.</w:t>
      </w:r>
    </w:p>
    <w:p w14:paraId="53FAC85C"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4. Kui palju inimesi on arvelt maha arvatud Töötukassa algatusel seoses õigusaktide nõuete või teenuste saamise tingimuste rikkumisega? Palun esitada andmed iga aluse kohta ja kuude lõikes.</w:t>
      </w:r>
    </w:p>
    <w:p w14:paraId="56E55394"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5. Kui palju inimesi on pärast töötuna registreerimist viimase 12 kuu jooksul tegelikult tööle asunud? Palun esitada vastav statistika kuude lõikes.</w:t>
      </w:r>
    </w:p>
    <w:p w14:paraId="36C42CA8"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6. Kui ministeeriumil on selline teave olemas, palun märkida ka, kui palju inimesi on viimase 12 kuu jooksul arvelt maha arvatud seoses pikaajalise haigusega, töövõime kaotamisega, surmaga või muude asjaoludega, mis välistavad edasise arvel viibimise.</w:t>
      </w:r>
    </w:p>
    <w:p w14:paraId="1EF20558" w14:textId="77777777" w:rsidR="00BD4021" w:rsidRPr="00BD4021" w:rsidRDefault="00BD4021" w:rsidP="00BD4021">
      <w:pPr>
        <w:jc w:val="both"/>
        <w:rPr>
          <w:rFonts w:ascii="Times New Roman" w:hAnsi="Times New Roman" w:cs="Times New Roman"/>
        </w:rPr>
      </w:pPr>
    </w:p>
    <w:p w14:paraId="45C3D26A"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Kui ministeerium ei oma mõnda taotletud statistilistest andmetest, palun märkida, millistel põhjustel selliseid andmeid ei koguta või ei saa neid esitada.</w:t>
      </w:r>
    </w:p>
    <w:p w14:paraId="046C175C" w14:textId="77777777" w:rsidR="00BD4021" w:rsidRPr="00BD4021" w:rsidRDefault="00BD4021" w:rsidP="00BD4021">
      <w:pPr>
        <w:jc w:val="both"/>
        <w:rPr>
          <w:rFonts w:ascii="Times New Roman" w:hAnsi="Times New Roman" w:cs="Times New Roman"/>
        </w:rPr>
      </w:pPr>
    </w:p>
    <w:p w14:paraId="41C8D8A6"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Lugupidamisega,</w:t>
      </w:r>
    </w:p>
    <w:p w14:paraId="512C22EF" w14:textId="77777777" w:rsidR="00BD4021" w:rsidRPr="00BD4021" w:rsidRDefault="00BD4021" w:rsidP="00BD4021">
      <w:pPr>
        <w:jc w:val="both"/>
        <w:rPr>
          <w:rFonts w:ascii="Times New Roman" w:hAnsi="Times New Roman" w:cs="Times New Roman"/>
        </w:rPr>
      </w:pPr>
    </w:p>
    <w:p w14:paraId="2545015E"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(allkirjastatud digitaalselt)</w:t>
      </w:r>
    </w:p>
    <w:p w14:paraId="6352451E" w14:textId="77777777" w:rsidR="00BD4021" w:rsidRPr="00BD4021" w:rsidRDefault="00BD4021" w:rsidP="00BD4021">
      <w:pPr>
        <w:jc w:val="both"/>
        <w:rPr>
          <w:rFonts w:ascii="Times New Roman" w:hAnsi="Times New Roman" w:cs="Times New Roman"/>
        </w:rPr>
      </w:pPr>
    </w:p>
    <w:p w14:paraId="66328529"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Aleksandr Tšaplõgin</w:t>
      </w:r>
    </w:p>
    <w:p w14:paraId="3B2B5A00" w14:textId="77777777" w:rsidR="00BD4021" w:rsidRPr="00BD4021" w:rsidRDefault="00BD4021" w:rsidP="00BD4021">
      <w:pPr>
        <w:jc w:val="both"/>
        <w:rPr>
          <w:rFonts w:ascii="Times New Roman" w:hAnsi="Times New Roman" w:cs="Times New Roman"/>
        </w:rPr>
      </w:pPr>
      <w:r w:rsidRPr="00BD4021">
        <w:rPr>
          <w:rFonts w:ascii="Times New Roman" w:hAnsi="Times New Roman" w:cs="Times New Roman"/>
        </w:rPr>
        <w:t>Riigikogu liige</w:t>
      </w:r>
    </w:p>
    <w:p w14:paraId="72F56742" w14:textId="77777777" w:rsidR="002530E1" w:rsidRPr="00BD4021" w:rsidRDefault="002530E1" w:rsidP="00BD4021">
      <w:pPr>
        <w:jc w:val="both"/>
        <w:rPr>
          <w:rFonts w:ascii="Times New Roman" w:hAnsi="Times New Roman" w:cs="Times New Roman"/>
        </w:rPr>
      </w:pPr>
    </w:p>
    <w:sectPr w:rsidR="002530E1" w:rsidRPr="00BD40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21"/>
    <w:rsid w:val="002530E1"/>
    <w:rsid w:val="003943B9"/>
    <w:rsid w:val="004458C2"/>
    <w:rsid w:val="00BD4021"/>
    <w:rsid w:val="00FE36C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BE8D"/>
  <w15:chartTrackingRefBased/>
  <w15:docId w15:val="{E28A5A1A-1AF5-482B-87AC-058783E6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BD4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BD4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BD4021"/>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BD4021"/>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BD4021"/>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BD4021"/>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BD4021"/>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BD4021"/>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BD4021"/>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D4021"/>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BD4021"/>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BD4021"/>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BD4021"/>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BD4021"/>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BD4021"/>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BD4021"/>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BD4021"/>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BD4021"/>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BD4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BD402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BD4021"/>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BD4021"/>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BD4021"/>
    <w:pPr>
      <w:spacing w:before="160"/>
      <w:jc w:val="center"/>
    </w:pPr>
    <w:rPr>
      <w:i/>
      <w:iCs/>
      <w:color w:val="404040" w:themeColor="text1" w:themeTint="BF"/>
    </w:rPr>
  </w:style>
  <w:style w:type="character" w:customStyle="1" w:styleId="TsitaatMrk">
    <w:name w:val="Tsitaat Märk"/>
    <w:basedOn w:val="Liguvaikefont"/>
    <w:link w:val="Tsitaat"/>
    <w:uiPriority w:val="29"/>
    <w:rsid w:val="00BD4021"/>
    <w:rPr>
      <w:i/>
      <w:iCs/>
      <w:color w:val="404040" w:themeColor="text1" w:themeTint="BF"/>
    </w:rPr>
  </w:style>
  <w:style w:type="paragraph" w:styleId="Loendilik">
    <w:name w:val="List Paragraph"/>
    <w:basedOn w:val="Normaallaad"/>
    <w:uiPriority w:val="34"/>
    <w:qFormat/>
    <w:rsid w:val="00BD4021"/>
    <w:pPr>
      <w:ind w:left="720"/>
      <w:contextualSpacing/>
    </w:pPr>
  </w:style>
  <w:style w:type="character" w:styleId="Selgeltmrgatavrhutus">
    <w:name w:val="Intense Emphasis"/>
    <w:basedOn w:val="Liguvaikefont"/>
    <w:uiPriority w:val="21"/>
    <w:qFormat/>
    <w:rsid w:val="00BD4021"/>
    <w:rPr>
      <w:i/>
      <w:iCs/>
      <w:color w:val="0F4761" w:themeColor="accent1" w:themeShade="BF"/>
    </w:rPr>
  </w:style>
  <w:style w:type="paragraph" w:styleId="Selgeltmrgatavtsitaat">
    <w:name w:val="Intense Quote"/>
    <w:basedOn w:val="Normaallaad"/>
    <w:next w:val="Normaallaad"/>
    <w:link w:val="SelgeltmrgatavtsitaatMrk"/>
    <w:uiPriority w:val="30"/>
    <w:qFormat/>
    <w:rsid w:val="00BD4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BD4021"/>
    <w:rPr>
      <w:i/>
      <w:iCs/>
      <w:color w:val="0F4761" w:themeColor="accent1" w:themeShade="BF"/>
    </w:rPr>
  </w:style>
  <w:style w:type="character" w:styleId="Selgeltmrgatavviide">
    <w:name w:val="Intense Reference"/>
    <w:basedOn w:val="Liguvaikefont"/>
    <w:uiPriority w:val="32"/>
    <w:qFormat/>
    <w:rsid w:val="00BD40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329</Words>
  <Characters>1912</Characters>
  <Application>Microsoft Office Word</Application>
  <DocSecurity>0</DocSecurity>
  <Lines>15</Lines>
  <Paragraphs>4</Paragraphs>
  <ScaleCrop>false</ScaleCrop>
  <Company>Riigikogu Kantselei</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2</cp:revision>
  <dcterms:created xsi:type="dcterms:W3CDTF">2026-08-07T08:53:00Z</dcterms:created>
  <dcterms:modified xsi:type="dcterms:W3CDTF">2026-08-07T08:58:00Z</dcterms:modified>
</cp:coreProperties>
</file>